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DC28" w14:textId="77777777" w:rsidR="004155FF" w:rsidRDefault="004155FF">
      <w:pPr>
        <w:rPr>
          <w:noProof/>
        </w:rPr>
      </w:pPr>
    </w:p>
    <w:p w14:paraId="3EE7158C" w14:textId="69DAC1AD" w:rsidR="004155FF" w:rsidRDefault="004155FF">
      <w:pP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0844FFF0" wp14:editId="2356C497">
            <wp:extent cx="872836" cy="881217"/>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8383" cy="886817"/>
                    </a:xfrm>
                    <a:prstGeom prst="rect">
                      <a:avLst/>
                    </a:prstGeom>
                    <a:noFill/>
                  </pic:spPr>
                </pic:pic>
              </a:graphicData>
            </a:graphic>
          </wp:inline>
        </w:drawing>
      </w:r>
    </w:p>
    <w:p w14:paraId="17A801B9" w14:textId="77777777" w:rsidR="004155FF" w:rsidRDefault="004155FF">
      <w:pP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681C274" w14:textId="5362FD9B" w:rsidR="00B77056" w:rsidRDefault="004155FF">
      <w:pPr>
        <w:rPr>
          <w:noProof/>
        </w:rPr>
      </w:pPr>
      <w:r>
        <w:rPr>
          <w:noProof/>
        </w:rPr>
        <w:drawing>
          <wp:inline distT="0" distB="0" distL="0" distR="0" wp14:anchorId="63461FE4" wp14:editId="14426378">
            <wp:extent cx="1366520" cy="601980"/>
            <wp:effectExtent l="0" t="0" r="508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6520" cy="601980"/>
                    </a:xfrm>
                    <a:prstGeom prst="rect">
                      <a:avLst/>
                    </a:prstGeom>
                    <a:noFill/>
                  </pic:spPr>
                </pic:pic>
              </a:graphicData>
            </a:graphic>
          </wp:inline>
        </w:drawing>
      </w:r>
    </w:p>
    <w:p w14:paraId="61B0E8F0" w14:textId="77777777" w:rsidR="004155FF" w:rsidRPr="004D2497" w:rsidRDefault="004155FF" w:rsidP="004155FF">
      <w:pPr>
        <w:rPr>
          <w:b/>
          <w:bCs/>
        </w:rPr>
      </w:pPr>
      <w:r w:rsidRPr="00504A44">
        <w:rPr>
          <w:b/>
          <w:bCs/>
        </w:rPr>
        <w:t>ZORGCONSULENTEN STARTEN NIEUWE PROJECT</w:t>
      </w:r>
    </w:p>
    <w:p w14:paraId="5AE51760" w14:textId="77777777" w:rsidR="004155FF" w:rsidRDefault="004155FF" w:rsidP="004155FF">
      <w:pPr>
        <w:spacing w:after="0" w:line="240" w:lineRule="auto"/>
        <w:rPr>
          <w:rFonts w:eastAsia="Times New Roman" w:cstheme="minorHAnsi"/>
          <w:b/>
          <w:bCs/>
          <w:kern w:val="0"/>
          <w:sz w:val="22"/>
          <w:szCs w:val="22"/>
          <w:lang w:eastAsia="nl-NL"/>
          <w14:ligatures w14:val="none"/>
        </w:rPr>
      </w:pPr>
      <w:r w:rsidRPr="00504A44">
        <w:rPr>
          <w:rFonts w:eastAsia="Times New Roman" w:cstheme="minorHAnsi"/>
          <w:b/>
          <w:bCs/>
          <w:kern w:val="0"/>
          <w:sz w:val="22"/>
          <w:szCs w:val="22"/>
          <w:lang w:eastAsia="nl-NL"/>
          <w14:ligatures w14:val="none"/>
        </w:rPr>
        <w:t xml:space="preserve">Project: </w:t>
      </w:r>
      <w:r>
        <w:rPr>
          <w:rFonts w:eastAsia="Times New Roman" w:cstheme="minorHAnsi"/>
          <w:b/>
          <w:bCs/>
          <w:kern w:val="0"/>
          <w:sz w:val="22"/>
          <w:szCs w:val="22"/>
          <w:lang w:eastAsia="nl-NL"/>
          <w14:ligatures w14:val="none"/>
        </w:rPr>
        <w:t>O</w:t>
      </w:r>
      <w:r w:rsidRPr="00504A44">
        <w:rPr>
          <w:rFonts w:eastAsia="Times New Roman" w:cstheme="minorHAnsi"/>
          <w:b/>
          <w:bCs/>
          <w:kern w:val="0"/>
          <w:sz w:val="22"/>
          <w:szCs w:val="22"/>
          <w:lang w:eastAsia="nl-NL"/>
          <w14:ligatures w14:val="none"/>
        </w:rPr>
        <w:t>mgaan met psychische klachten</w:t>
      </w:r>
    </w:p>
    <w:p w14:paraId="6078FF26" w14:textId="4B8CA55A" w:rsidR="00547437" w:rsidRPr="00547437" w:rsidRDefault="00547437" w:rsidP="004155FF">
      <w:pPr>
        <w:spacing w:after="0" w:line="240" w:lineRule="auto"/>
        <w:rPr>
          <w:rFonts w:eastAsia="Times New Roman" w:cstheme="minorHAnsi"/>
          <w:kern w:val="0"/>
          <w:sz w:val="22"/>
          <w:szCs w:val="22"/>
          <w:lang w:eastAsia="nl-NL"/>
          <w14:ligatures w14:val="none"/>
        </w:rPr>
      </w:pPr>
      <w:r w:rsidRPr="00547437">
        <w:rPr>
          <w:rFonts w:eastAsia="Times New Roman" w:cstheme="minorHAnsi"/>
          <w:kern w:val="0"/>
          <w:sz w:val="22"/>
          <w:szCs w:val="22"/>
          <w:lang w:eastAsia="nl-NL"/>
          <w14:ligatures w14:val="none"/>
        </w:rPr>
        <w:t xml:space="preserve">Het project is bedoeld voor patiënten met een migratieachtergrond en/of met een lage </w:t>
      </w:r>
      <w:r w:rsidR="00C1009A" w:rsidRPr="00547437">
        <w:rPr>
          <w:rFonts w:eastAsia="Times New Roman" w:cstheme="minorHAnsi"/>
          <w:kern w:val="0"/>
          <w:sz w:val="22"/>
          <w:szCs w:val="22"/>
          <w:lang w:eastAsia="nl-NL"/>
          <w14:ligatures w14:val="none"/>
        </w:rPr>
        <w:t>sociaaleconomische</w:t>
      </w:r>
      <w:r w:rsidRPr="00547437">
        <w:rPr>
          <w:rFonts w:eastAsia="Times New Roman" w:cstheme="minorHAnsi"/>
          <w:kern w:val="0"/>
          <w:sz w:val="22"/>
          <w:szCs w:val="22"/>
          <w:lang w:eastAsia="nl-NL"/>
          <w14:ligatures w14:val="none"/>
        </w:rPr>
        <w:t xml:space="preserve"> status.</w:t>
      </w:r>
    </w:p>
    <w:p w14:paraId="21BEB610" w14:textId="339D3701" w:rsidR="004155FF" w:rsidRDefault="004155FF" w:rsidP="004155FF">
      <w:pPr>
        <w:spacing w:after="0" w:line="259" w:lineRule="auto"/>
        <w:rPr>
          <w:kern w:val="0"/>
          <w:sz w:val="22"/>
          <w:szCs w:val="22"/>
          <w14:ligatures w14:val="none"/>
        </w:rPr>
      </w:pPr>
      <w:r w:rsidRPr="00504A44">
        <w:rPr>
          <w:kern w:val="0"/>
          <w:sz w:val="22"/>
          <w:szCs w:val="22"/>
          <w14:ligatures w14:val="none"/>
        </w:rPr>
        <w:t xml:space="preserve">De aanpak start na doorverwijzing vanuit de huisartsenpraktijk naar de interculturele zorgconsulenten met specifieke GGZ-expertise. Zij doen een intake, waarin de situatie in kaart wordt gebracht. Daarna wordt iemand doorgeleid naar </w:t>
      </w:r>
      <w:r w:rsidR="00547437">
        <w:rPr>
          <w:kern w:val="0"/>
          <w:sz w:val="22"/>
          <w:szCs w:val="22"/>
          <w14:ligatures w14:val="none"/>
        </w:rPr>
        <w:t xml:space="preserve">een </w:t>
      </w:r>
      <w:r w:rsidRPr="00504A44">
        <w:rPr>
          <w:kern w:val="0"/>
          <w:sz w:val="22"/>
          <w:szCs w:val="22"/>
          <w14:ligatures w14:val="none"/>
        </w:rPr>
        <w:t>programma speciaal ontwikkeld voor deze doelgroep. Dit programma bestaat uit acht tot twaalf bijeenkomsten. De thema’s van de bijeenkomsten zijn zorgvuldig gekozen en richten zich op de specifieke behoeften van de doelgroep</w:t>
      </w:r>
      <w:r w:rsidR="00C1009A">
        <w:rPr>
          <w:kern w:val="0"/>
          <w:sz w:val="22"/>
          <w:szCs w:val="22"/>
          <w14:ligatures w14:val="none"/>
        </w:rPr>
        <w:t>.</w:t>
      </w:r>
    </w:p>
    <w:p w14:paraId="2C5B44C7" w14:textId="77777777" w:rsidR="004155FF" w:rsidRPr="00504A44" w:rsidRDefault="004155FF" w:rsidP="004155FF">
      <w:pPr>
        <w:spacing w:after="0" w:line="259" w:lineRule="auto"/>
        <w:rPr>
          <w:kern w:val="0"/>
          <w:sz w:val="22"/>
          <w:szCs w:val="22"/>
          <w14:ligatures w14:val="none"/>
        </w:rPr>
      </w:pPr>
    </w:p>
    <w:p w14:paraId="446A4C47" w14:textId="3C062B73" w:rsidR="004155FF" w:rsidRPr="00504A44" w:rsidRDefault="004155FF" w:rsidP="004155FF">
      <w:pPr>
        <w:spacing w:after="0" w:line="259" w:lineRule="auto"/>
        <w:rPr>
          <w:b/>
          <w:bCs/>
          <w:kern w:val="0"/>
          <w:sz w:val="22"/>
          <w:szCs w:val="22"/>
          <w14:ligatures w14:val="none"/>
        </w:rPr>
      </w:pPr>
      <w:r w:rsidRPr="00504A44">
        <w:rPr>
          <w:b/>
          <w:bCs/>
          <w:kern w:val="0"/>
          <w:sz w:val="22"/>
          <w:szCs w:val="22"/>
          <w14:ligatures w14:val="none"/>
        </w:rPr>
        <w:t>Praktische informatie</w:t>
      </w:r>
    </w:p>
    <w:p w14:paraId="3CFD0C4C" w14:textId="5190D347" w:rsidR="004155FF" w:rsidRPr="00504A44" w:rsidRDefault="004155FF" w:rsidP="004155FF">
      <w:pPr>
        <w:spacing w:after="0" w:line="259" w:lineRule="auto"/>
        <w:rPr>
          <w:kern w:val="0"/>
          <w:sz w:val="22"/>
          <w:szCs w:val="22"/>
          <w14:ligatures w14:val="none"/>
        </w:rPr>
      </w:pPr>
      <w:r w:rsidRPr="00504A44">
        <w:rPr>
          <w:kern w:val="0"/>
          <w:sz w:val="22"/>
          <w:szCs w:val="22"/>
          <w14:ligatures w14:val="none"/>
        </w:rPr>
        <w:t xml:space="preserve">Het project richt zich op praktische informatie. Tijdens een cursus van </w:t>
      </w:r>
      <w:r>
        <w:rPr>
          <w:kern w:val="0"/>
          <w:sz w:val="22"/>
          <w:szCs w:val="22"/>
          <w14:ligatures w14:val="none"/>
        </w:rPr>
        <w:t xml:space="preserve">een aantal </w:t>
      </w:r>
      <w:r w:rsidRPr="00504A44">
        <w:rPr>
          <w:kern w:val="0"/>
          <w:sz w:val="22"/>
          <w:szCs w:val="22"/>
          <w14:ligatures w14:val="none"/>
        </w:rPr>
        <w:t xml:space="preserve">bijeenkomsten wordt stil gestaan bij het mentale welzijn. Een combinatie van theoretische informatie en oefeningen geven inzicht in </w:t>
      </w:r>
      <w:r w:rsidR="00C1009A">
        <w:rPr>
          <w:kern w:val="0"/>
          <w:sz w:val="22"/>
          <w:szCs w:val="22"/>
          <w14:ligatures w14:val="none"/>
        </w:rPr>
        <w:t xml:space="preserve">de </w:t>
      </w:r>
      <w:r w:rsidRPr="00504A44">
        <w:rPr>
          <w:kern w:val="0"/>
          <w:sz w:val="22"/>
          <w:szCs w:val="22"/>
          <w14:ligatures w14:val="none"/>
        </w:rPr>
        <w:t xml:space="preserve">mentale gesteldheid. Bijvoorbeeld </w:t>
      </w:r>
      <w:r>
        <w:rPr>
          <w:kern w:val="0"/>
          <w:sz w:val="22"/>
          <w:szCs w:val="22"/>
          <w14:ligatures w14:val="none"/>
        </w:rPr>
        <w:t xml:space="preserve">hoe </w:t>
      </w:r>
      <w:r w:rsidRPr="00504A44">
        <w:rPr>
          <w:kern w:val="0"/>
          <w:sz w:val="22"/>
          <w:szCs w:val="22"/>
          <w14:ligatures w14:val="none"/>
        </w:rPr>
        <w:t xml:space="preserve">ademhalingsoefeningen </w:t>
      </w:r>
      <w:r>
        <w:rPr>
          <w:kern w:val="0"/>
          <w:sz w:val="22"/>
          <w:szCs w:val="22"/>
          <w14:ligatures w14:val="none"/>
        </w:rPr>
        <w:t xml:space="preserve">toe te passen bij </w:t>
      </w:r>
      <w:r w:rsidRPr="00504A44">
        <w:rPr>
          <w:kern w:val="0"/>
          <w:sz w:val="22"/>
          <w:szCs w:val="22"/>
          <w14:ligatures w14:val="none"/>
        </w:rPr>
        <w:t>stressklachten</w:t>
      </w:r>
      <w:r>
        <w:rPr>
          <w:kern w:val="0"/>
          <w:sz w:val="22"/>
          <w:szCs w:val="22"/>
          <w14:ligatures w14:val="none"/>
        </w:rPr>
        <w:t>.</w:t>
      </w:r>
    </w:p>
    <w:p w14:paraId="52CD848B" w14:textId="77777777" w:rsidR="004155FF" w:rsidRDefault="004155FF" w:rsidP="004155FF">
      <w:pPr>
        <w:spacing w:after="0" w:line="240" w:lineRule="auto"/>
        <w:rPr>
          <w:rFonts w:eastAsia="Times New Roman" w:cstheme="minorHAnsi"/>
          <w:b/>
          <w:bCs/>
          <w:kern w:val="0"/>
          <w:sz w:val="22"/>
          <w:szCs w:val="22"/>
          <w:lang w:eastAsia="nl-NL"/>
          <w14:ligatures w14:val="none"/>
        </w:rPr>
      </w:pPr>
    </w:p>
    <w:p w14:paraId="3162A688" w14:textId="691117FF" w:rsidR="004155FF" w:rsidRDefault="004155FF" w:rsidP="004155FF">
      <w:pPr>
        <w:spacing w:after="0" w:line="240" w:lineRule="auto"/>
        <w:rPr>
          <w:rFonts w:eastAsia="Times New Roman" w:cstheme="minorHAnsi"/>
          <w:kern w:val="0"/>
          <w:sz w:val="22"/>
          <w:szCs w:val="22"/>
          <w:lang w:eastAsia="nl-NL"/>
          <w14:ligatures w14:val="none"/>
        </w:rPr>
      </w:pPr>
      <w:r w:rsidRPr="00504A44">
        <w:rPr>
          <w:rFonts w:eastAsia="Times New Roman" w:cstheme="minorHAnsi"/>
          <w:b/>
          <w:bCs/>
          <w:kern w:val="0"/>
          <w:sz w:val="22"/>
          <w:szCs w:val="22"/>
          <w:lang w:eastAsia="nl-NL"/>
          <w14:ligatures w14:val="none"/>
        </w:rPr>
        <w:t>Aanmelden</w:t>
      </w:r>
      <w:r w:rsidRPr="00504A44">
        <w:rPr>
          <w:rFonts w:eastAsia="Times New Roman" w:cstheme="minorHAnsi"/>
          <w:kern w:val="0"/>
          <w:sz w:val="22"/>
          <w:szCs w:val="22"/>
          <w:lang w:eastAsia="nl-NL"/>
          <w14:ligatures w14:val="none"/>
        </w:rPr>
        <w:br/>
      </w:r>
      <w:proofErr w:type="spellStart"/>
      <w:r w:rsidRPr="00504A44">
        <w:rPr>
          <w:rFonts w:eastAsia="Times New Roman" w:cstheme="minorHAnsi"/>
          <w:kern w:val="0"/>
          <w:sz w:val="22"/>
          <w:szCs w:val="22"/>
          <w:lang w:eastAsia="nl-NL"/>
          <w14:ligatures w14:val="none"/>
        </w:rPr>
        <w:t>Aanmelden</w:t>
      </w:r>
      <w:proofErr w:type="spellEnd"/>
      <w:r w:rsidRPr="00504A44">
        <w:rPr>
          <w:rFonts w:eastAsia="Times New Roman" w:cstheme="minorHAnsi"/>
          <w:kern w:val="0"/>
          <w:sz w:val="22"/>
          <w:szCs w:val="22"/>
          <w:lang w:eastAsia="nl-NL"/>
          <w14:ligatures w14:val="none"/>
        </w:rPr>
        <w:t xml:space="preserve"> mag via de huisarts of praktijkondersteuner maar mag ook door uzelf. Heeft u vragen? Neem dan contact op met Fatiha (zorgconsulent) via</w:t>
      </w:r>
      <w:r>
        <w:rPr>
          <w:rFonts w:eastAsia="Times New Roman" w:cstheme="minorHAnsi"/>
          <w:kern w:val="0"/>
          <w:sz w:val="22"/>
          <w:szCs w:val="22"/>
          <w:lang w:eastAsia="nl-NL"/>
          <w14:ligatures w14:val="none"/>
        </w:rPr>
        <w:t>:</w:t>
      </w:r>
    </w:p>
    <w:p w14:paraId="309B87AC" w14:textId="77777777" w:rsidR="004155FF" w:rsidRDefault="004155FF" w:rsidP="004155FF">
      <w:pPr>
        <w:spacing w:after="0" w:line="240" w:lineRule="auto"/>
        <w:rPr>
          <w:rFonts w:eastAsia="Times New Roman" w:cstheme="minorHAnsi"/>
          <w:kern w:val="0"/>
          <w:sz w:val="22"/>
          <w:szCs w:val="22"/>
          <w:lang w:eastAsia="nl-NL"/>
          <w14:ligatures w14:val="none"/>
        </w:rPr>
      </w:pPr>
      <w:hyperlink r:id="rId6" w:history="1">
        <w:r w:rsidRPr="00504A44">
          <w:rPr>
            <w:rStyle w:val="Hyperlink"/>
            <w:rFonts w:eastAsia="Times New Roman" w:cstheme="minorHAnsi"/>
            <w:kern w:val="0"/>
            <w:sz w:val="22"/>
            <w:szCs w:val="22"/>
            <w:lang w:eastAsia="nl-NL"/>
            <w14:ligatures w14:val="none"/>
          </w:rPr>
          <w:t>fatiha@zchbrabant.nl</w:t>
        </w:r>
      </w:hyperlink>
      <w:r w:rsidRPr="00504A44">
        <w:rPr>
          <w:rFonts w:eastAsia="Times New Roman" w:cstheme="minorHAnsi"/>
          <w:kern w:val="0"/>
          <w:sz w:val="22"/>
          <w:szCs w:val="22"/>
          <w:lang w:eastAsia="nl-NL"/>
          <w14:ligatures w14:val="none"/>
        </w:rPr>
        <w:t xml:space="preserve">  </w:t>
      </w:r>
    </w:p>
    <w:p w14:paraId="59B0AA46" w14:textId="77777777" w:rsidR="004155FF" w:rsidRDefault="004155FF" w:rsidP="004155FF">
      <w:pPr>
        <w:spacing w:after="0" w:line="240" w:lineRule="auto"/>
        <w:rPr>
          <w:rFonts w:eastAsia="Times New Roman" w:cstheme="minorHAnsi"/>
          <w:kern w:val="0"/>
          <w:sz w:val="22"/>
          <w:szCs w:val="22"/>
          <w:lang w:eastAsia="nl-NL"/>
          <w14:ligatures w14:val="none"/>
        </w:rPr>
      </w:pPr>
      <w:r w:rsidRPr="00504A44">
        <w:rPr>
          <w:rFonts w:eastAsia="Times New Roman" w:cstheme="minorHAnsi"/>
          <w:kern w:val="0"/>
          <w:sz w:val="22"/>
          <w:szCs w:val="22"/>
          <w:lang w:eastAsia="nl-NL"/>
          <w14:ligatures w14:val="none"/>
        </w:rPr>
        <w:t>Tel 06</w:t>
      </w:r>
      <w:r>
        <w:rPr>
          <w:rFonts w:eastAsia="Times New Roman" w:cstheme="minorHAnsi"/>
          <w:kern w:val="0"/>
          <w:sz w:val="22"/>
          <w:szCs w:val="22"/>
          <w:lang w:eastAsia="nl-NL"/>
          <w14:ligatures w14:val="none"/>
        </w:rPr>
        <w:t xml:space="preserve"> </w:t>
      </w:r>
      <w:r w:rsidRPr="00504A44">
        <w:rPr>
          <w:rFonts w:eastAsia="Times New Roman" w:cstheme="minorHAnsi"/>
          <w:kern w:val="0"/>
          <w:sz w:val="22"/>
          <w:szCs w:val="22"/>
          <w:lang w:eastAsia="nl-NL"/>
          <w14:ligatures w14:val="none"/>
        </w:rPr>
        <w:t>19808522</w:t>
      </w:r>
    </w:p>
    <w:p w14:paraId="698122A2" w14:textId="77777777" w:rsidR="004155FF" w:rsidRDefault="004155FF" w:rsidP="004155FF">
      <w:pPr>
        <w:spacing w:after="0" w:line="240" w:lineRule="auto"/>
        <w:rPr>
          <w:rFonts w:eastAsia="Times New Roman" w:cstheme="minorHAnsi"/>
          <w:kern w:val="0"/>
          <w:sz w:val="22"/>
          <w:szCs w:val="22"/>
          <w:lang w:eastAsia="nl-NL"/>
          <w14:ligatures w14:val="none"/>
        </w:rPr>
      </w:pPr>
    </w:p>
    <w:p w14:paraId="73ECC0E9" w14:textId="1E78D7CA" w:rsidR="004155FF" w:rsidRDefault="004155FF" w:rsidP="004155FF">
      <w:pPr>
        <w:tabs>
          <w:tab w:val="left" w:pos="1516"/>
        </w:tabs>
      </w:pPr>
    </w:p>
    <w:p w14:paraId="4F1000DC" w14:textId="77777777" w:rsidR="004155FF" w:rsidRDefault="004155FF" w:rsidP="004155FF">
      <w:pPr>
        <w:tabs>
          <w:tab w:val="left" w:pos="1516"/>
        </w:tabs>
      </w:pPr>
    </w:p>
    <w:p w14:paraId="2CF76568" w14:textId="33C7CB8F" w:rsidR="004155FF" w:rsidRPr="004155FF" w:rsidRDefault="004155FF" w:rsidP="004155FF">
      <w:pPr>
        <w:tabs>
          <w:tab w:val="left" w:pos="1516"/>
        </w:tabs>
      </w:pPr>
      <w:r>
        <w:rPr>
          <w:noProof/>
        </w:rPr>
        <w:drawing>
          <wp:inline distT="0" distB="0" distL="0" distR="0" wp14:anchorId="12D8F183" wp14:editId="4A2C4F44">
            <wp:extent cx="3159125" cy="1146810"/>
            <wp:effectExtent l="0" t="0" r="3175" b="0"/>
            <wp:docPr id="2" name="Afbeelding 2" descr="STRESS | Ostéopathie Ly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SS | Ostéopathie Lyo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8071" cy="1164578"/>
                    </a:xfrm>
                    <a:prstGeom prst="rect">
                      <a:avLst/>
                    </a:prstGeom>
                    <a:noFill/>
                    <a:ln>
                      <a:noFill/>
                    </a:ln>
                  </pic:spPr>
                </pic:pic>
              </a:graphicData>
            </a:graphic>
          </wp:inline>
        </w:drawing>
      </w:r>
    </w:p>
    <w:sectPr w:rsidR="004155FF" w:rsidRPr="0041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FF"/>
    <w:rsid w:val="004155FF"/>
    <w:rsid w:val="004A2900"/>
    <w:rsid w:val="00547437"/>
    <w:rsid w:val="00A03282"/>
    <w:rsid w:val="00B77056"/>
    <w:rsid w:val="00C1009A"/>
    <w:rsid w:val="00ED19D6"/>
    <w:rsid w:val="00EE4CDB"/>
    <w:rsid w:val="00F36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34A9"/>
  <w15:chartTrackingRefBased/>
  <w15:docId w15:val="{4D7E9563-6E95-48DD-A3D7-15ACE47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155F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tiha@zchbrabant.n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1064</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Alldocube</dc:creator>
  <cp:keywords/>
  <dc:description/>
  <cp:lastModifiedBy>fatiha souka</cp:lastModifiedBy>
  <cp:revision>2</cp:revision>
  <dcterms:created xsi:type="dcterms:W3CDTF">2025-03-13T14:24:00Z</dcterms:created>
  <dcterms:modified xsi:type="dcterms:W3CDTF">2025-03-13T14:24:00Z</dcterms:modified>
</cp:coreProperties>
</file>